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9399" w14:textId="6B7E9297" w:rsidR="002D19BB" w:rsidRDefault="00D556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49680" wp14:editId="006288DB">
                <wp:simplePos x="0" y="0"/>
                <wp:positionH relativeFrom="column">
                  <wp:posOffset>2807970</wp:posOffset>
                </wp:positionH>
                <wp:positionV relativeFrom="paragraph">
                  <wp:posOffset>5713730</wp:posOffset>
                </wp:positionV>
                <wp:extent cx="3500755" cy="2884170"/>
                <wp:effectExtent l="0" t="0" r="444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0755" cy="2884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1E93F" w14:textId="77777777" w:rsidR="005F4D40" w:rsidRDefault="005F4D40" w:rsidP="005F4D4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Et vous ?</w:t>
                            </w:r>
                          </w:p>
                          <w:p w14:paraId="103E0CBA" w14:textId="77777777" w:rsidR="005F4D40" w:rsidRPr="00D33577" w:rsidRDefault="005F4D40" w:rsidP="005F4D40">
                            <w:pPr>
                              <w:ind w:firstLine="708"/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4"/>
                              </w:rPr>
                            </w:pPr>
                          </w:p>
                          <w:p w14:paraId="377AF232" w14:textId="77777777" w:rsidR="005F4D40" w:rsidRDefault="005F4D40" w:rsidP="005F4D40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5401F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Vous avez une expérience technique ou une expérience de pilotage d’outil de production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14:paraId="02AA2B9B" w14:textId="77777777" w:rsidR="005F4D40" w:rsidRPr="009303C4" w:rsidRDefault="005F4D40" w:rsidP="005F4D40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555778B4" w14:textId="3FA6E195" w:rsidR="005F4D40" w:rsidRDefault="005F4D40" w:rsidP="005F4D40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9303C4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Vous souhaitez découvrir un secteur passionnant</w:t>
                            </w:r>
                            <w:r w:rsidR="00190801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7BE6F5B" w14:textId="77777777" w:rsidR="005F4D40" w:rsidRPr="009303C4" w:rsidRDefault="005F4D40" w:rsidP="005F4D40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7FC2B7FE" w14:textId="77777777" w:rsidR="005F4D40" w:rsidRPr="009303C4" w:rsidRDefault="005F4D40" w:rsidP="005F4D40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9303C4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Vous êtes rigoureux et aimez le travail en équipe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14:paraId="6FA7CC91" w14:textId="77777777" w:rsidR="00BA1C65" w:rsidRPr="00295F54" w:rsidRDefault="00BA1C65" w:rsidP="00BA1C65">
                            <w:pP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968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21.1pt;margin-top:449.9pt;width:275.65pt;height:2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" fillcolor="#f2f2f2 [3052]" stroked="f" strokeweight=".5pt">
                <v:textbox>
                  <w:txbxContent>
                    <w:p w14:paraId="5D61E93F" w14:textId="77777777" w:rsidR="005F4D40" w:rsidRDefault="005F4D40" w:rsidP="005F4D40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Et vous ?</w:t>
                      </w:r>
                    </w:p>
                    <w:p w14:paraId="103E0CBA" w14:textId="77777777" w:rsidR="005F4D40" w:rsidRPr="00D33577" w:rsidRDefault="005F4D40" w:rsidP="005F4D40">
                      <w:pPr>
                        <w:ind w:firstLine="708"/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18"/>
                          <w:szCs w:val="14"/>
                        </w:rPr>
                      </w:pPr>
                    </w:p>
                    <w:p w14:paraId="377AF232" w14:textId="77777777" w:rsidR="005F4D40" w:rsidRDefault="005F4D40" w:rsidP="005F4D4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5401F7">
                        <w:rPr>
                          <w:rFonts w:ascii="Myriad Pro" w:hAnsi="Myriad Pro"/>
                          <w:sz w:val="20"/>
                          <w:szCs w:val="20"/>
                        </w:rPr>
                        <w:t>Vous avez une expérience technique ou une expérience de pilotage d’outil de production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 ?</w:t>
                      </w:r>
                    </w:p>
                    <w:p w14:paraId="02AA2B9B" w14:textId="77777777" w:rsidR="005F4D40" w:rsidRPr="009303C4" w:rsidRDefault="005F4D40" w:rsidP="005F4D4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555778B4" w14:textId="3FA6E195" w:rsidR="005F4D40" w:rsidRDefault="005F4D40" w:rsidP="005F4D4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9303C4">
                        <w:rPr>
                          <w:rFonts w:ascii="Myriad Pro" w:hAnsi="Myriad Pro"/>
                          <w:sz w:val="20"/>
                          <w:szCs w:val="20"/>
                        </w:rPr>
                        <w:t>Vous souhaitez découvrir un secteur passionnant</w:t>
                      </w:r>
                      <w:r w:rsidR="00190801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?</w:t>
                      </w:r>
                    </w:p>
                    <w:p w14:paraId="17BE6F5B" w14:textId="77777777" w:rsidR="005F4D40" w:rsidRPr="009303C4" w:rsidRDefault="005F4D40" w:rsidP="005F4D4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7FC2B7FE" w14:textId="77777777" w:rsidR="005F4D40" w:rsidRPr="009303C4" w:rsidRDefault="005F4D40" w:rsidP="005F4D40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9303C4">
                        <w:rPr>
                          <w:rFonts w:ascii="Myriad Pro" w:hAnsi="Myriad Pro"/>
                          <w:sz w:val="20"/>
                          <w:szCs w:val="20"/>
                        </w:rPr>
                        <w:t>Vous êtes rigoureux et aimez le travail en équipe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 ?</w:t>
                      </w:r>
                    </w:p>
                    <w:p w14:paraId="6FA7CC91" w14:textId="77777777" w:rsidR="00BA1C65" w:rsidRPr="00295F54" w:rsidRDefault="00BA1C65" w:rsidP="00BA1C65">
                      <w:pP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B2535" wp14:editId="5A39D4FF">
                <wp:simplePos x="0" y="0"/>
                <wp:positionH relativeFrom="column">
                  <wp:posOffset>-534670</wp:posOffset>
                </wp:positionH>
                <wp:positionV relativeFrom="paragraph">
                  <wp:posOffset>5662930</wp:posOffset>
                </wp:positionV>
                <wp:extent cx="3225800" cy="293497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934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A2531" w14:textId="77777777" w:rsidR="005F4D40" w:rsidRPr="000C3253" w:rsidRDefault="005F4D40" w:rsidP="005F4D4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Pourquoi nous rejoindre</w:t>
                            </w:r>
                            <w:r w:rsidRPr="0008274E"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 ?</w:t>
                            </w:r>
                          </w:p>
                          <w:p w14:paraId="59D1C375" w14:textId="77777777" w:rsidR="005F4D40" w:rsidRDefault="005F4D40" w:rsidP="005F4D40">
                            <w:pPr>
                              <w:spacing w:after="160" w:line="259" w:lineRule="auto"/>
                              <w:jc w:val="both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DB6778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Une équipe engagée et passionnée cultivant la convivialité.</w:t>
                            </w:r>
                          </w:p>
                          <w:p w14:paraId="5F44469B" w14:textId="77777777" w:rsidR="005F4D40" w:rsidRDefault="005F4D40" w:rsidP="005F4D40">
                            <w:pPr>
                              <w:spacing w:after="160" w:line="259" w:lineRule="auto"/>
                              <w:jc w:val="both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r w:rsidRPr="0008274E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ambiance de travail collaborative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et conviviale, </w:t>
                            </w:r>
                          </w:p>
                          <w:p w14:paraId="59557FC0" w14:textId="77777777" w:rsidR="005F4D40" w:rsidRDefault="005F4D40" w:rsidP="005F4D40">
                            <w:pPr>
                              <w:spacing w:after="160" w:line="259" w:lineRule="auto"/>
                              <w:jc w:val="both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Un produit qui fédère et rassemble, </w:t>
                            </w:r>
                          </w:p>
                          <w:p w14:paraId="4012C19E" w14:textId="25DB2202" w:rsidR="005F4D40" w:rsidRDefault="005F4D40" w:rsidP="005F4D40">
                            <w:pPr>
                              <w:spacing w:after="160" w:line="259" w:lineRule="auto"/>
                              <w:jc w:val="both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Une rémunération attractive comprenant une prime de nuit, </w:t>
                            </w:r>
                            <w:r w:rsidR="002523D9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des chèques vacances, 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des majorations des heures de nuit, un repos compensateur, un 13</w:t>
                            </w:r>
                            <w:r w:rsidRPr="009303C4">
                              <w:rPr>
                                <w:rFonts w:ascii="Myriad Pro" w:hAnsi="Myriad Pro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mois ainsi qu’un intéressement aux résultats de l’entreprise.</w:t>
                            </w:r>
                          </w:p>
                          <w:p w14:paraId="2A9A8E36" w14:textId="77777777" w:rsidR="005F4D40" w:rsidRDefault="005F4D40" w:rsidP="005F4D40">
                            <w:pPr>
                              <w:spacing w:after="160" w:line="259" w:lineRule="auto"/>
                              <w:jc w:val="both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Un parcours d’intégration auprès d’un tuteur dédié à votre formation qui vous transmettra son savoir-faire et les compétences métier.</w:t>
                            </w:r>
                          </w:p>
                          <w:p w14:paraId="6D6378DF" w14:textId="77777777" w:rsidR="00BA1C65" w:rsidRPr="00295F54" w:rsidRDefault="00BA1C65" w:rsidP="00BA1C65">
                            <w:pP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C2100F8" w14:textId="77777777" w:rsidR="00BA1C65" w:rsidRPr="00295F54" w:rsidRDefault="00BA1C65" w:rsidP="00BA1C65">
                            <w:pP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535" id="Zone de texte 6" o:spid="_x0000_s1027" type="#_x0000_t202" style="position:absolute;margin-left:-42.1pt;margin-top:445.9pt;width:254pt;height:2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" fillcolor="#f2f2f2 [3052]" stroked="f" strokeweight=".5pt">
                <v:textbox>
                  <w:txbxContent>
                    <w:p w14:paraId="66DA2531" w14:textId="77777777" w:rsidR="005F4D40" w:rsidRPr="000C3253" w:rsidRDefault="005F4D40" w:rsidP="005F4D40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Pourquoi nous rejoindre</w:t>
                      </w:r>
                      <w:r w:rsidRPr="0008274E"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 ?</w:t>
                      </w:r>
                    </w:p>
                    <w:p w14:paraId="59D1C375" w14:textId="77777777" w:rsidR="005F4D40" w:rsidRDefault="005F4D40" w:rsidP="005F4D40">
                      <w:pPr>
                        <w:spacing w:after="160" w:line="259" w:lineRule="auto"/>
                        <w:jc w:val="both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DB6778">
                        <w:rPr>
                          <w:rFonts w:ascii="Myriad Pro" w:hAnsi="Myriad Pro"/>
                          <w:sz w:val="20"/>
                          <w:szCs w:val="20"/>
                        </w:rPr>
                        <w:t>Une équipe engagée et passionnée cultivant la convivialité.</w:t>
                      </w:r>
                    </w:p>
                    <w:p w14:paraId="5F44469B" w14:textId="77777777" w:rsidR="005F4D40" w:rsidRDefault="005F4D40" w:rsidP="005F4D40">
                      <w:pPr>
                        <w:spacing w:after="160" w:line="259" w:lineRule="auto"/>
                        <w:jc w:val="both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Une </w:t>
                      </w:r>
                      <w:r w:rsidRPr="0008274E">
                        <w:rPr>
                          <w:rFonts w:ascii="Myriad Pro" w:hAnsi="Myriad Pro"/>
                          <w:sz w:val="20"/>
                          <w:szCs w:val="20"/>
                        </w:rPr>
                        <w:t>ambiance de travail collaborative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et conviviale, </w:t>
                      </w:r>
                    </w:p>
                    <w:p w14:paraId="59557FC0" w14:textId="77777777" w:rsidR="005F4D40" w:rsidRDefault="005F4D40" w:rsidP="005F4D40">
                      <w:pPr>
                        <w:spacing w:after="160" w:line="259" w:lineRule="auto"/>
                        <w:jc w:val="both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Un produit qui fédère et rassemble, </w:t>
                      </w:r>
                    </w:p>
                    <w:p w14:paraId="4012C19E" w14:textId="25DB2202" w:rsidR="005F4D40" w:rsidRDefault="005F4D40" w:rsidP="005F4D40">
                      <w:pPr>
                        <w:spacing w:after="160" w:line="259" w:lineRule="auto"/>
                        <w:jc w:val="both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Une rémunération attractive comprenant une prime de nuit, </w:t>
                      </w:r>
                      <w:r w:rsidR="002523D9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des chèques vacances, 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des majorations des heures de nuit, un repos compensateur, un 13</w:t>
                      </w:r>
                      <w:r w:rsidRPr="009303C4">
                        <w:rPr>
                          <w:rFonts w:ascii="Myriad Pro" w:hAnsi="Myriad Pro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mois ainsi qu’un intéressement aux résultats de l’entreprise.</w:t>
                      </w:r>
                    </w:p>
                    <w:p w14:paraId="2A9A8E36" w14:textId="77777777" w:rsidR="005F4D40" w:rsidRDefault="005F4D40" w:rsidP="005F4D40">
                      <w:pPr>
                        <w:spacing w:after="160" w:line="259" w:lineRule="auto"/>
                        <w:jc w:val="both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Un parcours d’intégration auprès d’un tuteur dédié à votre formation qui vous transmettra son savoir-faire et les compétences métier.</w:t>
                      </w:r>
                    </w:p>
                    <w:p w14:paraId="6D6378DF" w14:textId="77777777" w:rsidR="00BA1C65" w:rsidRPr="00295F54" w:rsidRDefault="00BA1C65" w:rsidP="00BA1C65">
                      <w:pP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C2100F8" w14:textId="77777777" w:rsidR="00BA1C65" w:rsidRPr="00295F54" w:rsidRDefault="00BA1C65" w:rsidP="00BA1C65">
                      <w:pP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7E9775" wp14:editId="0D39908C">
                <wp:simplePos x="0" y="0"/>
                <wp:positionH relativeFrom="column">
                  <wp:posOffset>-534670</wp:posOffset>
                </wp:positionH>
                <wp:positionV relativeFrom="paragraph">
                  <wp:posOffset>2411730</wp:posOffset>
                </wp:positionV>
                <wp:extent cx="6865620" cy="312928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3129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397EB" w14:textId="63357D47" w:rsidR="00BA1C65" w:rsidRPr="00295F54" w:rsidRDefault="002D19BB" w:rsidP="00BA1C65">
                            <w:pPr>
                              <w:ind w:firstLine="708"/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295F54"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SES MISSIONS :</w:t>
                            </w:r>
                          </w:p>
                          <w:p w14:paraId="1614092D" w14:textId="48BE6964" w:rsidR="00BA1C65" w:rsidRDefault="00042D35" w:rsidP="00042D35">
                            <w:pPr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Votre mission sera de réaliser la fabrication de la bière en vue de son conditionnement en respectant les procédures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FAB480" w14:textId="77777777" w:rsidR="00042D35" w:rsidRPr="00042D35" w:rsidRDefault="00042D35" w:rsidP="00042D35">
                            <w:pPr>
                              <w:jc w:val="center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  <w:p w14:paraId="4745A2AA" w14:textId="3CA59F73" w:rsidR="0023439A" w:rsidRDefault="00952A87" w:rsidP="002343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>Piloter</w:t>
                            </w:r>
                            <w:r w:rsidR="0023439A" w:rsidRPr="0023439A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l’outil de brassage et la cave automatisé</w:t>
                            </w:r>
                            <w:r w:rsidR="00190801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81B36DD" w14:textId="51E317F9" w:rsidR="0023439A" w:rsidRPr="0023439A" w:rsidRDefault="00952A87" w:rsidP="002343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Préparer </w:t>
                            </w:r>
                            <w:r w:rsidRPr="00952A8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la mouture,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 élaborer </w:t>
                            </w:r>
                            <w:r w:rsidRPr="00952A8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le mout en vue de la fermentation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, suivre </w:t>
                            </w:r>
                            <w:r w:rsidRPr="00952A8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la fermentation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, traiter </w:t>
                            </w:r>
                            <w:r w:rsidRPr="00952A87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la bière avant conditionnement.</w:t>
                            </w:r>
                          </w:p>
                          <w:p w14:paraId="7A2CD210" w14:textId="4BDE0D13" w:rsidR="0023439A" w:rsidRPr="0023439A" w:rsidRDefault="00952A87" w:rsidP="002343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Gérer </w:t>
                            </w: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les process internes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 : gérer </w:t>
                            </w: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les arrivées d’énergie, traitement eau, air comprimé, eau chaude</w:t>
                            </w:r>
                            <w:r w:rsid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1E39F5" w14:textId="3CD0AACF" w:rsidR="0023439A" w:rsidRPr="00952A87" w:rsidRDefault="00952A87" w:rsidP="0023439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Appliquer et suivre </w:t>
                            </w: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les protocoles en place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 : réaliser </w:t>
                            </w:r>
                            <w:r w:rsidR="00042D35"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la traçabilité totale</w:t>
                            </w: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sous l’ERP via des OF, les CIP process, le FIFO des matières premières dont vous aurez vérifié la qualité.</w:t>
                            </w:r>
                          </w:p>
                          <w:p w14:paraId="282A5516" w14:textId="699B27B7" w:rsidR="0023439A" w:rsidRPr="005F4D40" w:rsidRDefault="00952A87" w:rsidP="00042D3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20"/>
                                <w:szCs w:val="20"/>
                              </w:rPr>
                              <w:t xml:space="preserve">Maîtriser </w:t>
                            </w: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les bases d’un process liquide alimentaire</w:t>
                            </w:r>
                          </w:p>
                          <w:p w14:paraId="1305C53B" w14:textId="20A87363" w:rsidR="00042D35" w:rsidRPr="00042D35" w:rsidRDefault="00042D35" w:rsidP="00042D35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Vous maitrisez les règles de l'hygiène alimentaire, les règles en matière de sécurité au travail et savez appliquer un protocole. Vous maitrisez l'outil de production, les engins de manutention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  <w:r w:rsidRPr="00042D35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Vous êtes également, polyvalent, créatif, organisé et rigoureux</w:t>
                            </w:r>
                          </w:p>
                          <w:p w14:paraId="575C2F3A" w14:textId="77777777" w:rsidR="00D33577" w:rsidRDefault="00D33577" w:rsidP="006A04A9">
                            <w:pPr>
                              <w:jc w:val="both"/>
                              <w:rPr>
                                <w:rFonts w:ascii="Myriad Pro" w:hAnsi="Myriad Pr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14:paraId="4DE553BF" w14:textId="77777777" w:rsidR="002D19BB" w:rsidRPr="00295F54" w:rsidRDefault="002D19BB" w:rsidP="002D19BB">
                            <w:pP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9775" id="Zone de texte 4" o:spid="_x0000_s1028" type="#_x0000_t202" style="position:absolute;margin-left:-42.1pt;margin-top:189.9pt;width:540.6pt;height:24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" fillcolor="#f2f2f2 [3052]" stroked="f" strokeweight=".5pt">
                <v:textbox>
                  <w:txbxContent>
                    <w:p w14:paraId="2C0397EB" w14:textId="63357D47" w:rsidR="00BA1C65" w:rsidRPr="00295F54" w:rsidRDefault="002D19BB" w:rsidP="00BA1C65">
                      <w:pPr>
                        <w:ind w:firstLine="708"/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295F54"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SES MISSIONS :</w:t>
                      </w:r>
                    </w:p>
                    <w:p w14:paraId="1614092D" w14:textId="48BE6964" w:rsidR="00BA1C65" w:rsidRDefault="00042D35" w:rsidP="00042D35">
                      <w:pPr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Votre mission sera de réaliser la fabrication de la bière en vue de son conditionnement en respectant les procédures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.</w:t>
                      </w:r>
                    </w:p>
                    <w:p w14:paraId="3EFAB480" w14:textId="77777777" w:rsidR="00042D35" w:rsidRPr="00042D35" w:rsidRDefault="00042D35" w:rsidP="00042D35">
                      <w:pPr>
                        <w:jc w:val="center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  <w:p w14:paraId="4745A2AA" w14:textId="3CA59F73" w:rsidR="0023439A" w:rsidRDefault="00952A87" w:rsidP="002343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>Piloter</w:t>
                      </w:r>
                      <w:r w:rsidR="0023439A" w:rsidRPr="0023439A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l’outil de brassage et la cave automatisé</w:t>
                      </w:r>
                      <w:r w:rsidR="00190801">
                        <w:rPr>
                          <w:rFonts w:ascii="Myriad Pro" w:hAnsi="Myriad Pro"/>
                          <w:sz w:val="20"/>
                          <w:szCs w:val="20"/>
                        </w:rPr>
                        <w:t>s</w:t>
                      </w:r>
                    </w:p>
                    <w:p w14:paraId="581B36DD" w14:textId="51E317F9" w:rsidR="0023439A" w:rsidRPr="0023439A" w:rsidRDefault="00952A87" w:rsidP="002343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Préparer </w:t>
                      </w:r>
                      <w:r w:rsidRPr="00952A87">
                        <w:rPr>
                          <w:rFonts w:ascii="Myriad Pro" w:hAnsi="Myriad Pro"/>
                          <w:sz w:val="20"/>
                          <w:szCs w:val="20"/>
                        </w:rPr>
                        <w:t>la mouture,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 élaborer </w:t>
                      </w:r>
                      <w:r w:rsidRPr="00952A87">
                        <w:rPr>
                          <w:rFonts w:ascii="Myriad Pro" w:hAnsi="Myriad Pro"/>
                          <w:sz w:val="20"/>
                          <w:szCs w:val="20"/>
                        </w:rPr>
                        <w:t>le mout en vue de la fermentation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, suivre </w:t>
                      </w:r>
                      <w:r w:rsidRPr="00952A87">
                        <w:rPr>
                          <w:rFonts w:ascii="Myriad Pro" w:hAnsi="Myriad Pro"/>
                          <w:sz w:val="20"/>
                          <w:szCs w:val="20"/>
                        </w:rPr>
                        <w:t>la fermentation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, traiter </w:t>
                      </w:r>
                      <w:r w:rsidRPr="00952A87">
                        <w:rPr>
                          <w:rFonts w:ascii="Myriad Pro" w:hAnsi="Myriad Pro"/>
                          <w:sz w:val="20"/>
                          <w:szCs w:val="20"/>
                        </w:rPr>
                        <w:t>la bière avant conditionnement.</w:t>
                      </w:r>
                    </w:p>
                    <w:p w14:paraId="7A2CD210" w14:textId="4BDE0D13" w:rsidR="0023439A" w:rsidRPr="0023439A" w:rsidRDefault="00952A87" w:rsidP="002343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Gérer </w:t>
                      </w: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les process internes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 : gérer </w:t>
                      </w: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les arrivées d’énergie, traitement eau, air comprimé, eau chaude</w:t>
                      </w:r>
                      <w:r w:rsid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.</w:t>
                      </w:r>
                    </w:p>
                    <w:p w14:paraId="6B1E39F5" w14:textId="3CD0AACF" w:rsidR="0023439A" w:rsidRPr="00952A87" w:rsidRDefault="00952A87" w:rsidP="0023439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Appliquer et suivre </w:t>
                      </w: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les protocoles en place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 : réaliser </w:t>
                      </w:r>
                      <w:r w:rsidR="00042D35"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la traçabilité totale</w:t>
                      </w: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sous l’ERP via des OF, les CIP process, le FIFO des matières premières dont vous aurez vérifié la qualité.</w:t>
                      </w:r>
                    </w:p>
                    <w:p w14:paraId="282A5516" w14:textId="699B27B7" w:rsidR="0023439A" w:rsidRPr="005F4D40" w:rsidRDefault="00952A87" w:rsidP="00042D3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20"/>
                          <w:szCs w:val="20"/>
                        </w:rPr>
                        <w:t xml:space="preserve">Maîtriser </w:t>
                      </w: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les bases d’un process liquide alimentaire</w:t>
                      </w:r>
                    </w:p>
                    <w:p w14:paraId="1305C53B" w14:textId="20A87363" w:rsidR="00042D35" w:rsidRPr="00042D35" w:rsidRDefault="00042D35" w:rsidP="00042D35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>Vous maitrisez les règles de l'hygiène alimentaire, les règles en matière de sécurité au travail et savez appliquer un protocole. Vous maitrisez l'outil de production, les engins de manutention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.</w:t>
                      </w:r>
                      <w:r w:rsidRPr="00042D35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Vous êtes également, polyvalent, créatif, organisé et rigoureux</w:t>
                      </w:r>
                    </w:p>
                    <w:p w14:paraId="575C2F3A" w14:textId="77777777" w:rsidR="00D33577" w:rsidRDefault="00D33577" w:rsidP="006A04A9">
                      <w:pPr>
                        <w:jc w:val="both"/>
                        <w:rPr>
                          <w:rFonts w:ascii="Myriad Pro" w:hAnsi="Myriad Pro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14:paraId="4DE553BF" w14:textId="77777777" w:rsidR="002D19BB" w:rsidRPr="00295F54" w:rsidRDefault="002D19BB" w:rsidP="002D19BB">
                      <w:pP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C9869" wp14:editId="5BED7E33">
                <wp:simplePos x="0" y="0"/>
                <wp:positionH relativeFrom="column">
                  <wp:posOffset>-554990</wp:posOffset>
                </wp:positionH>
                <wp:positionV relativeFrom="paragraph">
                  <wp:posOffset>1212850</wp:posOffset>
                </wp:positionV>
                <wp:extent cx="6865620" cy="10972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A4D41" w14:textId="68A775B3" w:rsidR="00BA1C65" w:rsidRDefault="00053CAE" w:rsidP="001E0BF0">
                            <w:pPr>
                              <w:spacing w:line="276" w:lineRule="auto"/>
                              <w:ind w:firstLine="708"/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BRASSERIE D</w:t>
                            </w:r>
                            <w:r w:rsidR="00952A87">
                              <w:rPr>
                                <w:rFonts w:ascii="Myriad Pro" w:hAnsi="Myriad Pro"/>
                                <w:b/>
                                <w:bCs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E BRETAGNE</w:t>
                            </w:r>
                          </w:p>
                          <w:p w14:paraId="6E138E31" w14:textId="77777777" w:rsidR="00190801" w:rsidRPr="00295F54" w:rsidRDefault="00190801" w:rsidP="001E0BF0">
                            <w:pPr>
                              <w:spacing w:line="276" w:lineRule="auto"/>
                              <w:ind w:firstLine="708"/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1A30FF50" w14:textId="77777777" w:rsidR="00CE10AE" w:rsidRPr="00CE10AE" w:rsidRDefault="00CE10AE" w:rsidP="00CE10AE">
                            <w:pPr>
                              <w:spacing w:line="276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E10AE">
                              <w:rPr>
                                <w:rFonts w:ascii="Myriad Pro" w:hAnsi="Myriad Pro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Amateur/rice de bières, de belles histoires de marques et d’innovation, vous souhaitez vous investir dans un projet passionnant et en fort développement ?</w:t>
                            </w:r>
                          </w:p>
                          <w:p w14:paraId="562C4087" w14:textId="0A9A01DB" w:rsidR="003C1985" w:rsidRPr="00295F54" w:rsidRDefault="003C1985" w:rsidP="00295F54">
                            <w:pPr>
                              <w:spacing w:line="276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7650EF6E" w14:textId="6D27FB7C" w:rsidR="003C1985" w:rsidRPr="00295F54" w:rsidRDefault="003C1985" w:rsidP="00DE3036">
                            <w:pPr>
                              <w:pStyle w:val="Paragraphedeliste"/>
                              <w:spacing w:line="276" w:lineRule="auto"/>
                              <w:rPr>
                                <w:rFonts w:ascii="Myriad Pro" w:hAnsi="Myriad Pro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9869" id="Zone de texte 8" o:spid="_x0000_s1029" type="#_x0000_t202" style="position:absolute;margin-left:-43.7pt;margin-top:95.5pt;width:540.6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" fillcolor="#f2f2f2 [3052]" stroked="f" strokeweight=".5pt">
                <v:textbox>
                  <w:txbxContent>
                    <w:p w14:paraId="0DFA4D41" w14:textId="68A775B3" w:rsidR="00BA1C65" w:rsidRDefault="00053CAE" w:rsidP="001E0BF0">
                      <w:pPr>
                        <w:spacing w:line="276" w:lineRule="auto"/>
                        <w:ind w:firstLine="708"/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BRASSERIE D</w:t>
                      </w:r>
                      <w:r w:rsidR="00952A87">
                        <w:rPr>
                          <w:rFonts w:ascii="Myriad Pro" w:hAnsi="Myriad Pro"/>
                          <w:b/>
                          <w:bCs/>
                          <w:color w:val="171717" w:themeColor="background2" w:themeShade="1A"/>
                          <w:sz w:val="32"/>
                          <w:szCs w:val="32"/>
                        </w:rPr>
                        <w:t>E BRETAGNE</w:t>
                      </w:r>
                    </w:p>
                    <w:p w14:paraId="6E138E31" w14:textId="77777777" w:rsidR="00190801" w:rsidRPr="00295F54" w:rsidRDefault="00190801" w:rsidP="001E0BF0">
                      <w:pPr>
                        <w:spacing w:line="276" w:lineRule="auto"/>
                        <w:ind w:firstLine="708"/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1A30FF50" w14:textId="77777777" w:rsidR="00CE10AE" w:rsidRPr="00CE10AE" w:rsidRDefault="00CE10AE" w:rsidP="00CE10AE">
                      <w:pPr>
                        <w:spacing w:line="276" w:lineRule="auto"/>
                        <w:rPr>
                          <w:rFonts w:ascii="Myriad Pro" w:hAnsi="Myriad Pro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E10AE">
                        <w:rPr>
                          <w:rFonts w:ascii="Myriad Pro" w:hAnsi="Myriad Pro"/>
                          <w:color w:val="3B3838" w:themeColor="background2" w:themeShade="40"/>
                          <w:sz w:val="20"/>
                          <w:szCs w:val="20"/>
                        </w:rPr>
                        <w:t>Amateur/rice de bières, de belles histoires de marques et d’innovation, vous souhaitez vous investir dans un projet passionnant et en fort développement ?</w:t>
                      </w:r>
                    </w:p>
                    <w:p w14:paraId="562C4087" w14:textId="0A9A01DB" w:rsidR="003C1985" w:rsidRPr="00295F54" w:rsidRDefault="003C1985" w:rsidP="00295F54">
                      <w:pPr>
                        <w:spacing w:line="276" w:lineRule="auto"/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7650EF6E" w14:textId="6D27FB7C" w:rsidR="003C1985" w:rsidRPr="00295F54" w:rsidRDefault="003C1985" w:rsidP="00DE3036">
                      <w:pPr>
                        <w:pStyle w:val="Paragraphedeliste"/>
                        <w:spacing w:line="276" w:lineRule="auto"/>
                        <w:rPr>
                          <w:rFonts w:ascii="Myriad Pro" w:hAnsi="Myriad Pro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F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8CE0" wp14:editId="21871FAC">
                <wp:simplePos x="0" y="0"/>
                <wp:positionH relativeFrom="column">
                  <wp:posOffset>-758190</wp:posOffset>
                </wp:positionH>
                <wp:positionV relativeFrom="paragraph">
                  <wp:posOffset>-128270</wp:posOffset>
                </wp:positionV>
                <wp:extent cx="3878580" cy="1422400"/>
                <wp:effectExtent l="0" t="0" r="762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91FC6" w14:textId="7CC27003" w:rsidR="00053CAE" w:rsidRPr="00952A87" w:rsidRDefault="00EA1585" w:rsidP="004B2E98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Brasseur-Conducteur de ligne automatisé</w:t>
                            </w:r>
                            <w:r w:rsidR="00ED1912">
                              <w:rPr>
                                <w:rFonts w:ascii="Myriad Pro" w:hAnsi="Myriad Pro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0B897A93" w14:textId="6651EAE6" w:rsidR="002D19BB" w:rsidRDefault="00053CAE">
                            <w:pPr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</w:pPr>
                            <w:r w:rsidRPr="00053CAE"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 xml:space="preserve">Poste </w:t>
                            </w:r>
                            <w:r w:rsidR="005F4D40"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 xml:space="preserve">en </w:t>
                            </w:r>
                            <w:r w:rsidR="002523D9"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>2</w:t>
                            </w:r>
                            <w:r w:rsidR="005F4D40"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 xml:space="preserve">*8 </w:t>
                            </w:r>
                            <w:r w:rsidRPr="00053CAE"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 xml:space="preserve">basé à : </w:t>
                            </w:r>
                            <w:r w:rsidR="00952A87"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>Concarneau</w:t>
                            </w:r>
                            <w:r w:rsidRPr="00053CAE"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 xml:space="preserve"> </w:t>
                            </w:r>
                          </w:p>
                          <w:p w14:paraId="381FD328" w14:textId="5FB6E110" w:rsidR="00BC3F07" w:rsidRPr="00053CAE" w:rsidRDefault="00BC3F07">
                            <w:pPr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0"/>
                                <w:szCs w:val="12"/>
                              </w:rPr>
                              <w:t>Travail en équipe alternante</w:t>
                            </w:r>
                          </w:p>
                          <w:p w14:paraId="3FF2D432" w14:textId="75B5B1AB" w:rsidR="002D19BB" w:rsidRPr="00976CEC" w:rsidRDefault="002D19BB">
                            <w:p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38CE0" id="Zone de texte 3" o:spid="_x0000_s1030" type="#_x0000_t202" style="position:absolute;margin-left:-59.7pt;margin-top:-10.1pt;width:305.4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" fillcolor="white [3201]" stroked="f" strokeweight=".5pt">
                <v:textbox>
                  <w:txbxContent>
                    <w:p w14:paraId="14491FC6" w14:textId="7CC27003" w:rsidR="00053CAE" w:rsidRPr="00952A87" w:rsidRDefault="00EA1585" w:rsidP="004B2E98">
                      <w:pP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002060"/>
                          <w:sz w:val="40"/>
                          <w:szCs w:val="40"/>
                        </w:rPr>
                        <w:t>Brasseur-Conducteur de ligne automatisé</w:t>
                      </w:r>
                      <w:r w:rsidR="00ED1912">
                        <w:rPr>
                          <w:rFonts w:ascii="Myriad Pro" w:hAnsi="Myriad Pro"/>
                          <w:b/>
                          <w:bCs/>
                          <w:color w:val="002060"/>
                          <w:sz w:val="40"/>
                          <w:szCs w:val="40"/>
                        </w:rPr>
                        <w:t>e</w:t>
                      </w:r>
                    </w:p>
                    <w:p w14:paraId="0B897A93" w14:textId="6651EAE6" w:rsidR="002D19BB" w:rsidRDefault="00053CAE">
                      <w:pPr>
                        <w:rPr>
                          <w:rFonts w:ascii="Myriad Pro" w:hAnsi="Myriad Pro"/>
                          <w:sz w:val="30"/>
                          <w:szCs w:val="12"/>
                        </w:rPr>
                      </w:pPr>
                      <w:r w:rsidRPr="00053CAE">
                        <w:rPr>
                          <w:rFonts w:ascii="Myriad Pro" w:hAnsi="Myriad Pro"/>
                          <w:sz w:val="30"/>
                          <w:szCs w:val="12"/>
                        </w:rPr>
                        <w:t xml:space="preserve">Poste </w:t>
                      </w:r>
                      <w:r w:rsidR="005F4D40">
                        <w:rPr>
                          <w:rFonts w:ascii="Myriad Pro" w:hAnsi="Myriad Pro"/>
                          <w:sz w:val="30"/>
                          <w:szCs w:val="12"/>
                        </w:rPr>
                        <w:t xml:space="preserve">en </w:t>
                      </w:r>
                      <w:r w:rsidR="002523D9">
                        <w:rPr>
                          <w:rFonts w:ascii="Myriad Pro" w:hAnsi="Myriad Pro"/>
                          <w:sz w:val="30"/>
                          <w:szCs w:val="12"/>
                        </w:rPr>
                        <w:t>2</w:t>
                      </w:r>
                      <w:r w:rsidR="005F4D40">
                        <w:rPr>
                          <w:rFonts w:ascii="Myriad Pro" w:hAnsi="Myriad Pro"/>
                          <w:sz w:val="30"/>
                          <w:szCs w:val="12"/>
                        </w:rPr>
                        <w:t xml:space="preserve">*8 </w:t>
                      </w:r>
                      <w:r w:rsidRPr="00053CAE">
                        <w:rPr>
                          <w:rFonts w:ascii="Myriad Pro" w:hAnsi="Myriad Pro"/>
                          <w:sz w:val="30"/>
                          <w:szCs w:val="12"/>
                        </w:rPr>
                        <w:t xml:space="preserve">basé à : </w:t>
                      </w:r>
                      <w:r w:rsidR="00952A87">
                        <w:rPr>
                          <w:rFonts w:ascii="Myriad Pro" w:hAnsi="Myriad Pro"/>
                          <w:sz w:val="30"/>
                          <w:szCs w:val="12"/>
                        </w:rPr>
                        <w:t>Concarneau</w:t>
                      </w:r>
                      <w:r w:rsidRPr="00053CAE">
                        <w:rPr>
                          <w:rFonts w:ascii="Myriad Pro" w:hAnsi="Myriad Pro"/>
                          <w:sz w:val="30"/>
                          <w:szCs w:val="12"/>
                        </w:rPr>
                        <w:t xml:space="preserve"> </w:t>
                      </w:r>
                    </w:p>
                    <w:p w14:paraId="381FD328" w14:textId="5FB6E110" w:rsidR="00BC3F07" w:rsidRPr="00053CAE" w:rsidRDefault="00BC3F07">
                      <w:pPr>
                        <w:rPr>
                          <w:rFonts w:ascii="Myriad Pro" w:hAnsi="Myriad Pro"/>
                          <w:sz w:val="30"/>
                          <w:szCs w:val="12"/>
                        </w:rPr>
                      </w:pPr>
                      <w:r>
                        <w:rPr>
                          <w:rFonts w:ascii="Myriad Pro" w:hAnsi="Myriad Pro"/>
                          <w:sz w:val="30"/>
                          <w:szCs w:val="12"/>
                        </w:rPr>
                        <w:t>Travail en équipe alternante</w:t>
                      </w:r>
                    </w:p>
                    <w:p w14:paraId="3FF2D432" w14:textId="75B5B1AB" w:rsidR="002D19BB" w:rsidRPr="00976CEC" w:rsidRDefault="002D19BB">
                      <w:p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D40" w:rsidRPr="00BD30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F76C1" wp14:editId="776C9DCB">
                <wp:simplePos x="0" y="0"/>
                <wp:positionH relativeFrom="margin">
                  <wp:posOffset>-92356</wp:posOffset>
                </wp:positionH>
                <wp:positionV relativeFrom="paragraph">
                  <wp:posOffset>8647607</wp:posOffset>
                </wp:positionV>
                <wp:extent cx="5937250" cy="517451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5174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FAB1C" w14:textId="77777777" w:rsidR="005F4D40" w:rsidRPr="0026075F" w:rsidRDefault="005F4D40" w:rsidP="005F4D40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 w:rsidRPr="0026075F">
                              <w:rPr>
                                <w:rFonts w:ascii="Myriad Pro" w:hAnsi="Myriad Pro"/>
                              </w:rPr>
                              <w:t>Vous souhaitez intégrer une entreprise dynamique en plein croissance, et participer à notre belle aventure ?</w:t>
                            </w:r>
                          </w:p>
                          <w:p w14:paraId="57D01E71" w14:textId="77777777" w:rsidR="00BD30DA" w:rsidRPr="00295F54" w:rsidRDefault="00BD30DA" w:rsidP="00BD30DA">
                            <w:pP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  <w:p w14:paraId="662CCCB6" w14:textId="77777777" w:rsidR="00BD30DA" w:rsidRPr="00295F54" w:rsidRDefault="00BD30DA" w:rsidP="00BD30DA">
                            <w:pP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76C1" id="Zone de texte 2" o:spid="_x0000_s1031" type="#_x0000_t202" style="position:absolute;margin-left:-7.25pt;margin-top:680.9pt;width:467.5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" fillcolor="#f2f2f2" stroked="f" strokeweight=".5pt">
                <v:textbox>
                  <w:txbxContent>
                    <w:p w14:paraId="3A7FAB1C" w14:textId="77777777" w:rsidR="005F4D40" w:rsidRPr="0026075F" w:rsidRDefault="005F4D40" w:rsidP="005F4D40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 w:rsidRPr="0026075F">
                        <w:rPr>
                          <w:rFonts w:ascii="Myriad Pro" w:hAnsi="Myriad Pro"/>
                        </w:rPr>
                        <w:t>Vous souhaitez intégrer une entreprise dynamique en plein croissance, et participer à notre belle aventure ?</w:t>
                      </w:r>
                    </w:p>
                    <w:p w14:paraId="57D01E71" w14:textId="77777777" w:rsidR="00BD30DA" w:rsidRPr="00295F54" w:rsidRDefault="00BD30DA" w:rsidP="00BD30DA">
                      <w:pP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  <w:p w14:paraId="662CCCB6" w14:textId="77777777" w:rsidR="00BD30DA" w:rsidRPr="00295F54" w:rsidRDefault="00BD30DA" w:rsidP="00BD30DA">
                      <w:pP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A87" w:rsidRPr="002D19BB">
        <w:rPr>
          <w:noProof/>
        </w:rPr>
        <w:drawing>
          <wp:anchor distT="0" distB="0" distL="114300" distR="114300" simplePos="0" relativeHeight="251683840" behindDoc="0" locked="0" layoutInCell="1" allowOverlap="1" wp14:anchorId="131F62C2" wp14:editId="13A2B765">
            <wp:simplePos x="0" y="0"/>
            <wp:positionH relativeFrom="margin">
              <wp:posOffset>3614420</wp:posOffset>
            </wp:positionH>
            <wp:positionV relativeFrom="paragraph">
              <wp:posOffset>-721360</wp:posOffset>
            </wp:positionV>
            <wp:extent cx="2870200" cy="1115954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11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CA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3ED8D" wp14:editId="09FB34CA">
                <wp:simplePos x="0" y="0"/>
                <wp:positionH relativeFrom="margin">
                  <wp:posOffset>3253105</wp:posOffset>
                </wp:positionH>
                <wp:positionV relativeFrom="paragraph">
                  <wp:posOffset>312420</wp:posOffset>
                </wp:positionV>
                <wp:extent cx="0" cy="746760"/>
                <wp:effectExtent l="19050" t="0" r="19050" b="3429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FD93BF" id="Connecteur droit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6.15pt,24.6pt" to="256.1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" strokecolor="#747070 [1614]" strokeweight="2.25pt">
                <v:stroke joinstyle="miter"/>
                <w10:wrap anchorx="margin"/>
              </v:line>
            </w:pict>
          </mc:Fallback>
        </mc:AlternateContent>
      </w:r>
      <w:r w:rsidR="00053C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62348" wp14:editId="3CC29EAF">
                <wp:simplePos x="0" y="0"/>
                <wp:positionH relativeFrom="column">
                  <wp:posOffset>3339465</wp:posOffset>
                </wp:positionH>
                <wp:positionV relativeFrom="paragraph">
                  <wp:posOffset>257810</wp:posOffset>
                </wp:positionV>
                <wp:extent cx="3653790" cy="8445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79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FE386" w14:textId="244CEF8D" w:rsidR="00053CAE" w:rsidRPr="00053CAE" w:rsidRDefault="00EA1585" w:rsidP="004B2E98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  <w:t xml:space="preserve">CDI </w:t>
                            </w:r>
                            <w:r w:rsidR="00BC42DE">
                              <w:rPr>
                                <w:rFonts w:ascii="Myriad Pro" w:hAnsi="Myriad Pro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</w:rPr>
                              <w:t>dès que possible</w:t>
                            </w:r>
                          </w:p>
                          <w:p w14:paraId="20AB35B2" w14:textId="00580A6F" w:rsidR="00E0370B" w:rsidRPr="00E0370B" w:rsidRDefault="00E0370B" w:rsidP="004B2E98">
                            <w:pP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6A04A9">
                              <w:rPr>
                                <w:rFonts w:ascii="Myriad Pro" w:hAnsi="Myriad Pro"/>
                                <w:color w:val="3B3838" w:themeColor="background2" w:themeShade="40"/>
                              </w:rPr>
                              <w:t>Candidatures à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626B">
                              <w:rPr>
                                <w:rFonts w:ascii="Myriad Pro" w:hAnsi="Myriad Pro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s.lechevanton@ffb.beer</w:t>
                            </w:r>
                          </w:p>
                          <w:p w14:paraId="466DF06F" w14:textId="65515867" w:rsidR="003C1985" w:rsidRPr="004B2E98" w:rsidRDefault="003C1985" w:rsidP="004B2E98">
                            <w:p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2348" id="Zone de texte 11" o:spid="_x0000_s1032" type="#_x0000_t202" style="position:absolute;margin-left:262.95pt;margin-top:20.3pt;width:287.7pt;height: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" filled="f" stroked="f" strokeweight=".5pt">
                <v:textbox>
                  <w:txbxContent>
                    <w:p w14:paraId="5E1FE386" w14:textId="244CEF8D" w:rsidR="00053CAE" w:rsidRPr="00053CAE" w:rsidRDefault="00EA1585" w:rsidP="004B2E98">
                      <w:pP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  <w:t xml:space="preserve">CDI </w:t>
                      </w:r>
                      <w:r w:rsidR="00BC42DE">
                        <w:rPr>
                          <w:rFonts w:ascii="Myriad Pro" w:hAnsi="Myriad Pro"/>
                          <w:b/>
                          <w:bCs/>
                          <w:color w:val="FFC000" w:themeColor="accent4"/>
                          <w:sz w:val="40"/>
                          <w:szCs w:val="40"/>
                        </w:rPr>
                        <w:t>dès que possible</w:t>
                      </w:r>
                    </w:p>
                    <w:p w14:paraId="20AB35B2" w14:textId="00580A6F" w:rsidR="00E0370B" w:rsidRPr="00E0370B" w:rsidRDefault="00E0370B" w:rsidP="004B2E98">
                      <w:pP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6A04A9">
                        <w:rPr>
                          <w:rFonts w:ascii="Myriad Pro" w:hAnsi="Myriad Pro"/>
                          <w:color w:val="3B3838" w:themeColor="background2" w:themeShade="40"/>
                        </w:rPr>
                        <w:t>Candidatures à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30626B">
                        <w:rPr>
                          <w:rFonts w:ascii="Myriad Pro" w:hAnsi="Myriad Pro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s.lechevanton@ffb.beer</w:t>
                      </w:r>
                    </w:p>
                    <w:p w14:paraId="466DF06F" w14:textId="65515867" w:rsidR="003C1985" w:rsidRPr="004B2E98" w:rsidRDefault="003C1985" w:rsidP="004B2E98">
                      <w:p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0AE">
        <w:rPr>
          <w:noProof/>
        </w:rPr>
        <w:drawing>
          <wp:anchor distT="0" distB="0" distL="114300" distR="114300" simplePos="0" relativeHeight="251672576" behindDoc="0" locked="0" layoutInCell="1" allowOverlap="1" wp14:anchorId="4116FABA" wp14:editId="03BB082C">
            <wp:simplePos x="0" y="0"/>
            <wp:positionH relativeFrom="page">
              <wp:align>right</wp:align>
            </wp:positionH>
            <wp:positionV relativeFrom="margin">
              <wp:posOffset>1027430</wp:posOffset>
            </wp:positionV>
            <wp:extent cx="849630" cy="908685"/>
            <wp:effectExtent l="0" t="0" r="0" b="24765"/>
            <wp:wrapSquare wrapText="bothSides"/>
            <wp:docPr id="15" name="Graphique 15" descr="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que 15" descr="Lou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0574">
                      <a:off x="0" y="0"/>
                      <a:ext cx="84963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E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B329E" wp14:editId="07770014">
                <wp:simplePos x="0" y="0"/>
                <wp:positionH relativeFrom="column">
                  <wp:posOffset>-278130</wp:posOffset>
                </wp:positionH>
                <wp:positionV relativeFrom="paragraph">
                  <wp:posOffset>9164320</wp:posOffset>
                </wp:positionV>
                <wp:extent cx="6141720" cy="596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2B6CF" w14:textId="634B6E03" w:rsidR="00BA1C65" w:rsidRPr="003C1985" w:rsidRDefault="001E0BF0" w:rsidP="003C1985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</w:rPr>
                              <w:t xml:space="preserve">BRASSERIE </w:t>
                            </w:r>
                            <w:r w:rsidR="00042D35">
                              <w:rPr>
                                <w:rFonts w:ascii="Myriad Pro" w:hAnsi="Myriad Pro"/>
                                <w:b/>
                                <w:bCs/>
                              </w:rPr>
                              <w:t>DE BRETAGNE</w:t>
                            </w:r>
                          </w:p>
                          <w:p w14:paraId="2AAA057B" w14:textId="3FA7FEF1" w:rsidR="00BA1C65" w:rsidRPr="003C1985" w:rsidRDefault="00042D35" w:rsidP="003C1985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7 Rue Victor Schoelcher – 29900 CONCARNEAU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329E" id="Zone de texte 9" o:spid="_x0000_s1033" type="#_x0000_t202" style="position:absolute;margin-left:-21.9pt;margin-top:721.6pt;width:483.6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" fillcolor="white [3201]" stroked="f" strokeweight=".5pt">
                <v:textbox>
                  <w:txbxContent>
                    <w:p w14:paraId="7782B6CF" w14:textId="634B6E03" w:rsidR="00BA1C65" w:rsidRPr="003C1985" w:rsidRDefault="001E0BF0" w:rsidP="003C1985">
                      <w:pPr>
                        <w:jc w:val="center"/>
                        <w:rPr>
                          <w:rFonts w:ascii="Myriad Pro" w:hAnsi="Myriad Pro"/>
                          <w:b/>
                          <w:bCs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</w:rPr>
                        <w:t xml:space="preserve">BRASSERIE </w:t>
                      </w:r>
                      <w:r w:rsidR="00042D35">
                        <w:rPr>
                          <w:rFonts w:ascii="Myriad Pro" w:hAnsi="Myriad Pro"/>
                          <w:b/>
                          <w:bCs/>
                        </w:rPr>
                        <w:t>DE BRETAGNE</w:t>
                      </w:r>
                    </w:p>
                    <w:p w14:paraId="2AAA057B" w14:textId="3FA7FEF1" w:rsidR="00BA1C65" w:rsidRPr="003C1985" w:rsidRDefault="00042D35" w:rsidP="003C1985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7 Rue Victor Schoelcher – 29900 CONCARNEAU</w:t>
                      </w:r>
                    </w:p>
                  </w:txbxContent>
                </v:textbox>
              </v:shape>
            </w:pict>
          </mc:Fallback>
        </mc:AlternateContent>
      </w:r>
      <w:r w:rsidR="00E0370B">
        <w:rPr>
          <w:noProof/>
        </w:rPr>
        <w:drawing>
          <wp:anchor distT="0" distB="0" distL="114300" distR="114300" simplePos="0" relativeHeight="251674624" behindDoc="0" locked="0" layoutInCell="1" allowOverlap="1" wp14:anchorId="5D307AF9" wp14:editId="3FA39036">
            <wp:simplePos x="0" y="0"/>
            <wp:positionH relativeFrom="margin">
              <wp:posOffset>-1417320</wp:posOffset>
            </wp:positionH>
            <wp:positionV relativeFrom="margin">
              <wp:posOffset>8220787</wp:posOffset>
            </wp:positionV>
            <wp:extent cx="1202690" cy="1202690"/>
            <wp:effectExtent l="0" t="0" r="0" b="0"/>
            <wp:wrapSquare wrapText="bothSides"/>
            <wp:docPr id="17" name="Graphique 17" descr="Porte-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que 17" descr="Porte-document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279">
        <w:t>B</w:t>
      </w:r>
      <w:r w:rsidR="002D19BB" w:rsidRPr="002D19BB">
        <w:t xml:space="preserve"> </w:t>
      </w:r>
      <w:r w:rsidR="00C04268" w:rsidRPr="00C04268">
        <w:t xml:space="preserve"> </w:t>
      </w:r>
      <w:r w:rsidR="002D1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FD95" wp14:editId="1ACFC938">
                <wp:simplePos x="0" y="0"/>
                <wp:positionH relativeFrom="column">
                  <wp:posOffset>-882015</wp:posOffset>
                </wp:positionH>
                <wp:positionV relativeFrom="paragraph">
                  <wp:posOffset>-899268</wp:posOffset>
                </wp:positionV>
                <wp:extent cx="7504981" cy="603849"/>
                <wp:effectExtent l="0" t="0" r="1270" b="6350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04981" cy="603849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55826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-69.45pt;margin-top:-70.8pt;width:590.95pt;height:47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" fillcolor="#002060" stroked="f" strokeweight="1pt"/>
            </w:pict>
          </mc:Fallback>
        </mc:AlternateContent>
      </w:r>
    </w:p>
    <w:sectPr w:rsidR="002D19BB" w:rsidSect="00FA23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849"/>
    <w:multiLevelType w:val="hybridMultilevel"/>
    <w:tmpl w:val="E508F148"/>
    <w:lvl w:ilvl="0" w:tplc="E12CFE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E4F40"/>
    <w:multiLevelType w:val="multilevel"/>
    <w:tmpl w:val="BF54A69A"/>
    <w:lvl w:ilvl="0">
      <w:start w:val="7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3683"/>
    <w:multiLevelType w:val="hybridMultilevel"/>
    <w:tmpl w:val="0660DB20"/>
    <w:lvl w:ilvl="0" w:tplc="F948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35549"/>
    <w:multiLevelType w:val="hybridMultilevel"/>
    <w:tmpl w:val="1CDA2F42"/>
    <w:lvl w:ilvl="0" w:tplc="DFC06B7E">
      <w:start w:val="3"/>
      <w:numFmt w:val="bullet"/>
      <w:lvlText w:val="-"/>
      <w:lvlJc w:val="left"/>
      <w:pPr>
        <w:ind w:left="1068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0A160A"/>
    <w:multiLevelType w:val="multilevel"/>
    <w:tmpl w:val="F8DCD24E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7325"/>
    <w:multiLevelType w:val="multilevel"/>
    <w:tmpl w:val="348E893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D0F93"/>
    <w:multiLevelType w:val="multilevel"/>
    <w:tmpl w:val="33B64024"/>
    <w:lvl w:ilvl="0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6351"/>
    <w:multiLevelType w:val="hybridMultilevel"/>
    <w:tmpl w:val="5D8645D2"/>
    <w:lvl w:ilvl="0" w:tplc="0AC817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693136">
    <w:abstractNumId w:val="3"/>
  </w:num>
  <w:num w:numId="2" w16cid:durableId="960526680">
    <w:abstractNumId w:val="2"/>
  </w:num>
  <w:num w:numId="3" w16cid:durableId="566887815">
    <w:abstractNumId w:val="6"/>
  </w:num>
  <w:num w:numId="4" w16cid:durableId="1624576020">
    <w:abstractNumId w:val="5"/>
  </w:num>
  <w:num w:numId="5" w16cid:durableId="560791886">
    <w:abstractNumId w:val="7"/>
  </w:num>
  <w:num w:numId="6" w16cid:durableId="1617562970">
    <w:abstractNumId w:val="4"/>
  </w:num>
  <w:num w:numId="7" w16cid:durableId="2051219081">
    <w:abstractNumId w:val="0"/>
  </w:num>
  <w:num w:numId="8" w16cid:durableId="160190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BB"/>
    <w:rsid w:val="00042D35"/>
    <w:rsid w:val="00053CAE"/>
    <w:rsid w:val="00100737"/>
    <w:rsid w:val="00190801"/>
    <w:rsid w:val="001E0BF0"/>
    <w:rsid w:val="0023439A"/>
    <w:rsid w:val="002523D9"/>
    <w:rsid w:val="00295F54"/>
    <w:rsid w:val="002D19BB"/>
    <w:rsid w:val="0030626B"/>
    <w:rsid w:val="00311ADC"/>
    <w:rsid w:val="003C1985"/>
    <w:rsid w:val="004A4701"/>
    <w:rsid w:val="004B2E98"/>
    <w:rsid w:val="005F4D40"/>
    <w:rsid w:val="00647A86"/>
    <w:rsid w:val="006A04A9"/>
    <w:rsid w:val="008017EB"/>
    <w:rsid w:val="00816206"/>
    <w:rsid w:val="00831B8A"/>
    <w:rsid w:val="00844BA5"/>
    <w:rsid w:val="008864E2"/>
    <w:rsid w:val="008D3ECA"/>
    <w:rsid w:val="00952A87"/>
    <w:rsid w:val="00976CEC"/>
    <w:rsid w:val="00A0294A"/>
    <w:rsid w:val="00A070CA"/>
    <w:rsid w:val="00AF4D5A"/>
    <w:rsid w:val="00BA1C65"/>
    <w:rsid w:val="00BB225E"/>
    <w:rsid w:val="00BC3F07"/>
    <w:rsid w:val="00BC42DE"/>
    <w:rsid w:val="00BD30DA"/>
    <w:rsid w:val="00C04268"/>
    <w:rsid w:val="00C314FC"/>
    <w:rsid w:val="00C43A66"/>
    <w:rsid w:val="00CE10AE"/>
    <w:rsid w:val="00D33577"/>
    <w:rsid w:val="00D55659"/>
    <w:rsid w:val="00DE3036"/>
    <w:rsid w:val="00E0370B"/>
    <w:rsid w:val="00E97FD6"/>
    <w:rsid w:val="00EA1585"/>
    <w:rsid w:val="00EA5279"/>
    <w:rsid w:val="00EB6852"/>
    <w:rsid w:val="00ED1912"/>
    <w:rsid w:val="00F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166"/>
  <w15:chartTrackingRefBased/>
  <w15:docId w15:val="{2C4583BE-46D4-C74C-AB63-957063C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DIGABEL KATELL</dc:creator>
  <cp:keywords/>
  <dc:description/>
  <cp:lastModifiedBy>SEQUALINO Elise</cp:lastModifiedBy>
  <cp:revision>2</cp:revision>
  <cp:lastPrinted>2021-05-27T15:04:00Z</cp:lastPrinted>
  <dcterms:created xsi:type="dcterms:W3CDTF">2024-04-15T14:22:00Z</dcterms:created>
  <dcterms:modified xsi:type="dcterms:W3CDTF">2024-04-15T14:22:00Z</dcterms:modified>
</cp:coreProperties>
</file>